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燃气开通当日检查表</w:t>
      </w:r>
    </w:p>
    <w:p>
      <w:r>
        <w:t>请确保在燃气开通当天携带以下物品：</w:t>
      </w:r>
    </w:p>
    <w:p>
      <w:pPr>
        <w:pStyle w:val="ListBullet"/>
      </w:pPr>
      <w:r>
        <w:t>• 印章或签名</w:t>
      </w:r>
    </w:p>
    <w:p>
      <w:pPr>
        <w:pStyle w:val="ListBullet"/>
      </w:pPr>
      <w:r>
        <w:t>• 银行账户信息（用于自动扣款）</w:t>
      </w:r>
    </w:p>
    <w:p>
      <w:pPr>
        <w:pStyle w:val="ListBullet"/>
      </w:pPr>
      <w:r>
        <w:t>• 押金（租房使用LP燃气时约为10,000日元）</w:t>
      </w:r>
    </w:p>
    <w:p>
      <w:pPr>
        <w:pStyle w:val="ListBullet"/>
      </w:pPr>
      <w:r>
        <w:t>• 燃气设备型号记录</w:t>
      </w:r>
    </w:p>
    <w:p>
      <w:pPr>
        <w:pStyle w:val="ListBullet"/>
      </w:pPr>
      <w:r>
        <w:t>• 遥控器用AA电池</w:t>
      </w:r>
    </w:p>
    <w:p>
      <w:pPr>
        <w:pStyle w:val="ListBullet"/>
      </w:pPr>
      <w:r>
        <w:t>• Wi-Fi路由器用电源插座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